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2BD9" w:rsidRDefault="007E0194" w:rsidP="007E0194">
      <w:pPr>
        <w:pStyle w:val="Heading1"/>
        <w:ind w:leftChars="0" w:left="0" w:firstLineChars="0" w:firstLine="0"/>
      </w:pPr>
      <w:r>
        <w:t>Hillsdale County Chamber of Commerce</w:t>
      </w:r>
    </w:p>
    <w:p w14:paraId="00000002" w14:textId="19F31AAE" w:rsidR="007D2BD9" w:rsidRDefault="0093144C" w:rsidP="007E0194">
      <w:pPr>
        <w:pStyle w:val="Heading1"/>
        <w:ind w:leftChars="0" w:left="0" w:firstLineChars="0" w:firstLine="0"/>
      </w:pPr>
      <w:r>
        <w:t>Meeting Minutes</w:t>
      </w:r>
    </w:p>
    <w:p w14:paraId="00000003" w14:textId="2F55555E" w:rsidR="007D2BD9" w:rsidRDefault="00FB288B" w:rsidP="007E0194">
      <w:pPr>
        <w:pStyle w:val="Heading2"/>
        <w:spacing w:after="0"/>
        <w:ind w:leftChars="0" w:left="0" w:firstLineChars="0" w:firstLine="0"/>
      </w:pPr>
      <w:r>
        <w:t>January 21, 2021</w:t>
      </w:r>
    </w:p>
    <w:p w14:paraId="00000004" w14:textId="77777777" w:rsidR="007D2BD9" w:rsidRDefault="007E0194" w:rsidP="007E0194">
      <w:pPr>
        <w:pStyle w:val="Heading2"/>
        <w:ind w:leftChars="0" w:left="0" w:firstLineChars="0" w:firstLine="0"/>
      </w:pPr>
      <w:r>
        <w:t>7:30 A.M.</w:t>
      </w:r>
    </w:p>
    <w:p w14:paraId="00000005" w14:textId="01BB103D" w:rsidR="007D2BD9" w:rsidRDefault="007E0194" w:rsidP="007E0194">
      <w:pPr>
        <w:ind w:leftChars="0" w:left="0" w:firstLineChars="0" w:firstLine="0"/>
      </w:pPr>
      <w:r w:rsidRPr="00E15360">
        <w:rPr>
          <w:b/>
          <w:bCs/>
        </w:rPr>
        <w:t>Type of Meeting:</w:t>
      </w:r>
      <w:r>
        <w:t xml:space="preserve"> Monthly Board meeting for </w:t>
      </w:r>
      <w:r w:rsidR="005A61D2">
        <w:t>December</w:t>
      </w:r>
    </w:p>
    <w:p w14:paraId="00000006" w14:textId="77777777" w:rsidR="007D2BD9" w:rsidRDefault="007E0194" w:rsidP="007E0194">
      <w:pPr>
        <w:ind w:leftChars="0" w:left="0" w:firstLineChars="0" w:firstLine="0"/>
      </w:pPr>
      <w:r w:rsidRPr="00E15360">
        <w:rPr>
          <w:b/>
          <w:bCs/>
        </w:rPr>
        <w:t>Meeting Facilitator:</w:t>
      </w:r>
      <w:r>
        <w:t xml:space="preserve"> Scott </w:t>
      </w:r>
      <w:proofErr w:type="spellStart"/>
      <w:r>
        <w:t>Donihue</w:t>
      </w:r>
      <w:proofErr w:type="spellEnd"/>
      <w:r>
        <w:t>, Vice Chair, Interim Board Chair</w:t>
      </w:r>
    </w:p>
    <w:p w14:paraId="4738EABA" w14:textId="1D6D325E" w:rsidR="0093144C" w:rsidRDefault="007E0194" w:rsidP="00FB288B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 w:rsidRPr="00E15360">
        <w:rPr>
          <w:b/>
          <w:bCs/>
        </w:rPr>
        <w:t>Invitees:</w:t>
      </w:r>
      <w:r>
        <w:t xml:space="preserve"> Jim </w:t>
      </w:r>
      <w:proofErr w:type="spellStart"/>
      <w:r>
        <w:t>Taipalus</w:t>
      </w:r>
      <w:proofErr w:type="spellEnd"/>
      <w:r>
        <w:t xml:space="preserve">, Sandi Miller, Scott </w:t>
      </w:r>
      <w:proofErr w:type="spellStart"/>
      <w:r>
        <w:t>Donihue</w:t>
      </w:r>
      <w:proofErr w:type="spellEnd"/>
      <w:r>
        <w:t xml:space="preserve">, Deb </w:t>
      </w:r>
      <w:proofErr w:type="spellStart"/>
      <w:r>
        <w:t>Fasick</w:t>
      </w:r>
      <w:proofErr w:type="spellEnd"/>
      <w:r>
        <w:t xml:space="preserve">, Amanda Honeywell, Mike Prince, Cyndi Young, </w:t>
      </w:r>
      <w:proofErr w:type="spellStart"/>
      <w:r w:rsidR="005A61D2">
        <w:t>Ciarra</w:t>
      </w:r>
      <w:proofErr w:type="spellEnd"/>
      <w:r w:rsidR="005A61D2">
        <w:t xml:space="preserve"> Rumph, </w:t>
      </w:r>
      <w:r>
        <w:t xml:space="preserve">Kelly </w:t>
      </w:r>
      <w:proofErr w:type="spellStart"/>
      <w:r>
        <w:t>LoPresto</w:t>
      </w:r>
      <w:proofErr w:type="spellEnd"/>
      <w:r>
        <w:t xml:space="preserve"> (guest</w:t>
      </w:r>
      <w:r w:rsidR="005A61D2">
        <w:t>)</w:t>
      </w:r>
      <w:r w:rsidR="00FB288B">
        <w:t xml:space="preserve">, </w:t>
      </w:r>
      <w:r w:rsidR="00FB288B" w:rsidRPr="00FB288B">
        <w:t xml:space="preserve">Sam </w:t>
      </w:r>
      <w:proofErr w:type="spellStart"/>
      <w:r w:rsidR="00FB288B" w:rsidRPr="00FB288B">
        <w:t>Waldvogel</w:t>
      </w:r>
      <w:proofErr w:type="spellEnd"/>
      <w:r w:rsidR="00FB288B">
        <w:t xml:space="preserve"> (guest)</w:t>
      </w:r>
    </w:p>
    <w:p w14:paraId="0CE624C4" w14:textId="741D26FA" w:rsidR="0093144C" w:rsidRPr="00FB288B" w:rsidRDefault="0093144C" w:rsidP="00FB288B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 w:rsidRPr="00DC2C49">
        <w:rPr>
          <w:i/>
          <w:iCs/>
          <w:color w:val="000000"/>
        </w:rPr>
        <w:t>*Amanda Honeywell abstains from voting</w:t>
      </w:r>
    </w:p>
    <w:p w14:paraId="00000008" w14:textId="032195F1" w:rsidR="007D2BD9" w:rsidRPr="00E15360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>Call to order</w:t>
      </w:r>
      <w:r w:rsidR="00E15360" w:rsidRPr="00E15360">
        <w:rPr>
          <w:b/>
          <w:bCs/>
          <w:color w:val="000000"/>
        </w:rPr>
        <w:t>:</w:t>
      </w:r>
    </w:p>
    <w:p w14:paraId="0000000A" w14:textId="34EDAAFD" w:rsidR="007D2BD9" w:rsidRPr="00E15360" w:rsidRDefault="007E0194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E15360">
        <w:rPr>
          <w:color w:val="000000"/>
        </w:rPr>
        <w:t>Roll call</w:t>
      </w:r>
      <w:r w:rsidR="00E15360">
        <w:rPr>
          <w:color w:val="000000"/>
        </w:rPr>
        <w:t>:</w:t>
      </w:r>
      <w:r w:rsidR="0093144C">
        <w:rPr>
          <w:color w:val="000000"/>
        </w:rPr>
        <w:t xml:space="preserve"> </w:t>
      </w:r>
      <w:r w:rsidR="0093144C">
        <w:t xml:space="preserve">Jim </w:t>
      </w:r>
      <w:proofErr w:type="spellStart"/>
      <w:r w:rsidR="0093144C">
        <w:t>Taipalus</w:t>
      </w:r>
      <w:proofErr w:type="spellEnd"/>
      <w:r w:rsidR="0093144C">
        <w:t xml:space="preserve">, Sandi Miller, Scott </w:t>
      </w:r>
      <w:proofErr w:type="spellStart"/>
      <w:r w:rsidR="0093144C">
        <w:t>Donihue</w:t>
      </w:r>
      <w:proofErr w:type="spellEnd"/>
      <w:r w:rsidR="0093144C">
        <w:t xml:space="preserve">, Deb </w:t>
      </w:r>
      <w:proofErr w:type="spellStart"/>
      <w:r w:rsidR="0093144C">
        <w:t>Fasick</w:t>
      </w:r>
      <w:proofErr w:type="spellEnd"/>
      <w:r w:rsidR="0093144C">
        <w:t xml:space="preserve">, Amanda Honeywell, Mike Prince, Cyndi Young, </w:t>
      </w:r>
      <w:proofErr w:type="spellStart"/>
      <w:r w:rsidR="0093144C">
        <w:t>Ciarra</w:t>
      </w:r>
      <w:proofErr w:type="spellEnd"/>
      <w:r w:rsidR="0093144C">
        <w:t xml:space="preserve"> Rumph, Kelly </w:t>
      </w:r>
      <w:proofErr w:type="spellStart"/>
      <w:r w:rsidR="0093144C">
        <w:t>LoPresto</w:t>
      </w:r>
      <w:proofErr w:type="spellEnd"/>
      <w:r w:rsidR="0093144C">
        <w:t xml:space="preserve"> (guest)</w:t>
      </w:r>
    </w:p>
    <w:p w14:paraId="0DC29E95" w14:textId="0190C342" w:rsidR="00E15360" w:rsidRDefault="00E15360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>Guest Opportunity to Speak:</w:t>
      </w:r>
    </w:p>
    <w:p w14:paraId="299F6CF5" w14:textId="3C1B0B66" w:rsidR="00E15360" w:rsidRDefault="00E15360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>
        <w:rPr>
          <w:color w:val="000000"/>
        </w:rPr>
        <w:t xml:space="preserve">Kelly </w:t>
      </w:r>
      <w:proofErr w:type="spellStart"/>
      <w:r>
        <w:rPr>
          <w:color w:val="000000"/>
        </w:rPr>
        <w:t>LoPresto</w:t>
      </w:r>
      <w:proofErr w:type="spellEnd"/>
      <w:r>
        <w:rPr>
          <w:color w:val="000000"/>
        </w:rPr>
        <w:t>:</w:t>
      </w:r>
      <w:r w:rsidR="00307EEB">
        <w:rPr>
          <w:color w:val="000000"/>
        </w:rPr>
        <w:t xml:space="preserve"> Vacant building in downtown and vacant land. Gift card program-863 gift cards and $8630 back to the community.</w:t>
      </w:r>
    </w:p>
    <w:p w14:paraId="364D7DB8" w14:textId="07C183C9" w:rsidR="00E15360" w:rsidRPr="00E15360" w:rsidRDefault="00E15360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>
        <w:rPr>
          <w:color w:val="000000"/>
        </w:rPr>
        <w:t xml:space="preserve">Sam </w:t>
      </w:r>
      <w:proofErr w:type="spellStart"/>
      <w:r>
        <w:rPr>
          <w:color w:val="000000"/>
        </w:rPr>
        <w:t>Waldvogel</w:t>
      </w:r>
      <w:proofErr w:type="spellEnd"/>
      <w:r>
        <w:rPr>
          <w:color w:val="000000"/>
        </w:rPr>
        <w:t>:</w:t>
      </w:r>
      <w:r w:rsidR="00307EEB">
        <w:rPr>
          <w:color w:val="000000"/>
        </w:rPr>
        <w:t xml:space="preserve"> Absent</w:t>
      </w:r>
    </w:p>
    <w:p w14:paraId="0000000C" w14:textId="25E976FC" w:rsidR="007D2BD9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 xml:space="preserve">Approval of </w:t>
      </w:r>
      <w:r w:rsidR="005A61D2" w:rsidRPr="00E15360">
        <w:rPr>
          <w:b/>
          <w:bCs/>
          <w:color w:val="000000"/>
        </w:rPr>
        <w:t>M</w:t>
      </w:r>
      <w:r w:rsidRPr="00E15360">
        <w:rPr>
          <w:b/>
          <w:bCs/>
          <w:color w:val="000000"/>
        </w:rPr>
        <w:t xml:space="preserve">inutes </w:t>
      </w:r>
      <w:r w:rsidR="005A61D2" w:rsidRPr="00E15360">
        <w:rPr>
          <w:b/>
          <w:bCs/>
          <w:color w:val="000000"/>
        </w:rPr>
        <w:t>/</w:t>
      </w:r>
      <w:r w:rsidRPr="00E15360">
        <w:rPr>
          <w:b/>
          <w:bCs/>
          <w:color w:val="000000"/>
        </w:rPr>
        <w:t xml:space="preserve"> Amanda Honeywell</w:t>
      </w:r>
      <w:r w:rsidR="00E15360" w:rsidRPr="00E15360">
        <w:rPr>
          <w:b/>
          <w:bCs/>
          <w:color w:val="000000"/>
        </w:rPr>
        <w:t>:</w:t>
      </w:r>
    </w:p>
    <w:p w14:paraId="111BDAC9" w14:textId="45B3B735" w:rsidR="00307EEB" w:rsidRPr="00D97EC8" w:rsidRDefault="00307EEB" w:rsidP="00D97EC8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307EEB">
        <w:rPr>
          <w:color w:val="000000"/>
        </w:rPr>
        <w:t>Sandi</w:t>
      </w:r>
      <w:r w:rsidR="00D97EC8">
        <w:rPr>
          <w:color w:val="000000"/>
        </w:rPr>
        <w:t xml:space="preserve"> Miller</w:t>
      </w:r>
      <w:r w:rsidRPr="00307EEB">
        <w:rPr>
          <w:color w:val="000000"/>
        </w:rPr>
        <w:t xml:space="preserve"> approved</w:t>
      </w:r>
      <w:r w:rsidR="00D97EC8">
        <w:rPr>
          <w:color w:val="000000"/>
        </w:rPr>
        <w:br/>
      </w:r>
      <w:r w:rsidRPr="00D97EC8">
        <w:rPr>
          <w:color w:val="000000"/>
        </w:rPr>
        <w:t xml:space="preserve">Cyndi </w:t>
      </w:r>
      <w:r w:rsidR="00D97EC8">
        <w:rPr>
          <w:color w:val="000000"/>
        </w:rPr>
        <w:t xml:space="preserve">Young </w:t>
      </w:r>
      <w:r w:rsidRPr="00D97EC8">
        <w:rPr>
          <w:color w:val="000000"/>
        </w:rPr>
        <w:t>seconded</w:t>
      </w:r>
      <w:r w:rsidR="00D97EC8">
        <w:rPr>
          <w:color w:val="000000"/>
        </w:rPr>
        <w:br/>
      </w:r>
      <w:r w:rsidRPr="00D97EC8">
        <w:rPr>
          <w:color w:val="000000"/>
        </w:rPr>
        <w:t>All approved.</w:t>
      </w:r>
    </w:p>
    <w:p w14:paraId="0EFA6506" w14:textId="77777777" w:rsidR="00307EEB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 xml:space="preserve">Discussion of Financials / </w:t>
      </w:r>
      <w:r w:rsidR="00FB288B" w:rsidRPr="00E15360">
        <w:rPr>
          <w:b/>
          <w:bCs/>
          <w:color w:val="000000"/>
        </w:rPr>
        <w:t>Mike Prince</w:t>
      </w:r>
      <w:r w:rsidR="00E15360" w:rsidRPr="00E15360">
        <w:rPr>
          <w:b/>
          <w:bCs/>
          <w:color w:val="000000"/>
        </w:rPr>
        <w:t>:</w:t>
      </w:r>
      <w:r w:rsidR="00307EEB">
        <w:rPr>
          <w:b/>
          <w:bCs/>
          <w:color w:val="000000"/>
        </w:rPr>
        <w:t xml:space="preserve"> </w:t>
      </w:r>
    </w:p>
    <w:p w14:paraId="00000010" w14:textId="5636B0A8" w:rsidR="007D2BD9" w:rsidRPr="00307EEB" w:rsidRDefault="00307EEB" w:rsidP="00307EEB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307EEB">
        <w:rPr>
          <w:color w:val="000000"/>
        </w:rPr>
        <w:t xml:space="preserve">Still need to move savings over </w:t>
      </w:r>
      <w:r w:rsidR="00AF6A97">
        <w:rPr>
          <w:color w:val="000000"/>
        </w:rPr>
        <w:t xml:space="preserve">from CNB </w:t>
      </w:r>
      <w:r w:rsidRPr="00307EEB">
        <w:rPr>
          <w:color w:val="000000"/>
        </w:rPr>
        <w:t xml:space="preserve">but checking is </w:t>
      </w:r>
      <w:r w:rsidR="00AF6A97">
        <w:rPr>
          <w:color w:val="000000"/>
        </w:rPr>
        <w:t>now at American 1 CU. Reports not available at this time.</w:t>
      </w:r>
    </w:p>
    <w:p w14:paraId="0426651A" w14:textId="3EB88EF5" w:rsidR="007E0194" w:rsidRPr="00E15360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>New business</w:t>
      </w:r>
      <w:r w:rsidR="00E15360" w:rsidRPr="00E15360">
        <w:rPr>
          <w:b/>
          <w:bCs/>
          <w:color w:val="000000"/>
        </w:rPr>
        <w:t>:</w:t>
      </w:r>
    </w:p>
    <w:p w14:paraId="0000002B" w14:textId="49512C50" w:rsidR="007D2BD9" w:rsidRPr="00E15360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>Old business</w:t>
      </w:r>
      <w:r w:rsidR="00E15360" w:rsidRPr="00E15360">
        <w:rPr>
          <w:b/>
          <w:bCs/>
          <w:color w:val="000000"/>
        </w:rPr>
        <w:t>:</w:t>
      </w:r>
    </w:p>
    <w:p w14:paraId="6661A37B" w14:textId="324FD676" w:rsidR="00B40091" w:rsidRPr="00E15360" w:rsidRDefault="005A61D2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E15360">
        <w:rPr>
          <w:color w:val="000000"/>
        </w:rPr>
        <w:t xml:space="preserve">Chamber Open Positions: </w:t>
      </w:r>
    </w:p>
    <w:p w14:paraId="3B743B8E" w14:textId="0B84E1CD" w:rsidR="00B40091" w:rsidRDefault="005A61D2" w:rsidP="00E15360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rPr>
          <w:color w:val="000000"/>
        </w:rPr>
      </w:pPr>
      <w:r w:rsidRPr="00E15360">
        <w:rPr>
          <w:color w:val="000000"/>
        </w:rPr>
        <w:lastRenderedPageBreak/>
        <w:t>Chairman</w:t>
      </w:r>
      <w:r w:rsidR="00E15360">
        <w:rPr>
          <w:color w:val="000000"/>
        </w:rPr>
        <w:t>:</w:t>
      </w:r>
      <w:r w:rsidR="00AF6A97">
        <w:rPr>
          <w:color w:val="000000"/>
        </w:rPr>
        <w:t xml:space="preserve"> Letter of invite for board meetings is being sent out with invoices.</w:t>
      </w:r>
    </w:p>
    <w:p w14:paraId="018B4F1B" w14:textId="11BBB6EC" w:rsidR="00AF6A97" w:rsidRPr="00E15360" w:rsidRDefault="00AF6A97" w:rsidP="00E15360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rPr>
          <w:color w:val="000000"/>
        </w:rPr>
      </w:pPr>
      <w:r>
        <w:rPr>
          <w:color w:val="000000"/>
        </w:rPr>
        <w:t xml:space="preserve">Ambassador: Cyndi Young suggested </w:t>
      </w:r>
      <w:r>
        <w:rPr>
          <w:color w:val="000000"/>
        </w:rPr>
        <w:t>Grace VanCamp from Flagstar bank</w:t>
      </w:r>
      <w:r>
        <w:rPr>
          <w:color w:val="000000"/>
        </w:rPr>
        <w:t xml:space="preserve"> as a good lead.</w:t>
      </w:r>
    </w:p>
    <w:p w14:paraId="19745C41" w14:textId="2D3DD5BA" w:rsidR="00AF6A97" w:rsidRDefault="00AF6A97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>
        <w:rPr>
          <w:color w:val="000000"/>
        </w:rPr>
        <w:t xml:space="preserve">Location / Scott </w:t>
      </w:r>
      <w:proofErr w:type="spellStart"/>
      <w:r>
        <w:rPr>
          <w:color w:val="000000"/>
        </w:rPr>
        <w:t>Donihue</w:t>
      </w:r>
      <w:proofErr w:type="spellEnd"/>
    </w:p>
    <w:p w14:paraId="383D0940" w14:textId="1874F038" w:rsidR="00AF6A97" w:rsidRDefault="00AF6A97" w:rsidP="00AF6A97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rPr>
          <w:color w:val="000000"/>
        </w:rPr>
      </w:pPr>
      <w:r>
        <w:rPr>
          <w:color w:val="000000"/>
        </w:rPr>
        <w:t>Empty space between Dr. Ryan’s office. $10-15K to renovate space in exchange for rent.</w:t>
      </w:r>
      <w:r w:rsidR="00D97EC8">
        <w:rPr>
          <w:color w:val="000000"/>
        </w:rPr>
        <w:t xml:space="preserve"> Get access and walk through it together. </w:t>
      </w:r>
    </w:p>
    <w:p w14:paraId="5D9012DF" w14:textId="78F705AA" w:rsidR="00D97EC8" w:rsidRDefault="00D97EC8" w:rsidP="00D97EC8">
      <w:pPr>
        <w:pStyle w:val="ListParagraph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 w:hanging="720"/>
        <w:rPr>
          <w:color w:val="000000"/>
        </w:rPr>
      </w:pPr>
      <w:r>
        <w:rPr>
          <w:color w:val="000000"/>
        </w:rPr>
        <w:t>Cyndi Young Motioned</w:t>
      </w:r>
      <w:r>
        <w:rPr>
          <w:color w:val="000000"/>
        </w:rPr>
        <w:br/>
        <w:t xml:space="preserve">Deb </w:t>
      </w:r>
      <w:proofErr w:type="spellStart"/>
      <w:r>
        <w:rPr>
          <w:color w:val="000000"/>
        </w:rPr>
        <w:t>Fasick</w:t>
      </w:r>
      <w:proofErr w:type="spellEnd"/>
      <w:r>
        <w:rPr>
          <w:color w:val="000000"/>
        </w:rPr>
        <w:t xml:space="preserve"> Seconded</w:t>
      </w:r>
      <w:r>
        <w:rPr>
          <w:color w:val="000000"/>
        </w:rPr>
        <w:br/>
        <w:t>All in favor</w:t>
      </w:r>
    </w:p>
    <w:p w14:paraId="0EE3EB3E" w14:textId="12B734E1" w:rsidR="00E15360" w:rsidRPr="00E15360" w:rsidRDefault="007E0194" w:rsidP="00E15360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E15360">
        <w:rPr>
          <w:color w:val="000000"/>
        </w:rPr>
        <w:t>Chamber Operations</w:t>
      </w:r>
      <w:r w:rsidR="005A61D2" w:rsidRPr="00E15360">
        <w:rPr>
          <w:color w:val="000000"/>
        </w:rPr>
        <w:t xml:space="preserve">: </w:t>
      </w:r>
    </w:p>
    <w:p w14:paraId="113D5CD1" w14:textId="6DFEC5CC" w:rsidR="00D97EC8" w:rsidRPr="00D97EC8" w:rsidRDefault="005A61D2" w:rsidP="00D97EC8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rPr>
          <w:color w:val="000000"/>
        </w:rPr>
      </w:pPr>
      <w:r w:rsidRPr="00E15360">
        <w:rPr>
          <w:color w:val="000000"/>
        </w:rPr>
        <w:t>PO Box</w:t>
      </w:r>
      <w:r w:rsidR="00E15360">
        <w:rPr>
          <w:color w:val="000000"/>
        </w:rPr>
        <w:t>:</w:t>
      </w:r>
      <w:r w:rsidR="00D97EC8">
        <w:rPr>
          <w:color w:val="000000"/>
        </w:rPr>
        <w:t xml:space="preserve"> Deb </w:t>
      </w:r>
      <w:proofErr w:type="spellStart"/>
      <w:r w:rsidR="00D97EC8">
        <w:rPr>
          <w:color w:val="000000"/>
        </w:rPr>
        <w:t>Fasick</w:t>
      </w:r>
      <w:proofErr w:type="spellEnd"/>
      <w:r w:rsidR="00D97EC8">
        <w:rPr>
          <w:color w:val="000000"/>
        </w:rPr>
        <w:t xml:space="preserve"> agreed to help with taking on the second key.</w:t>
      </w:r>
    </w:p>
    <w:p w14:paraId="37FE397D" w14:textId="77777777" w:rsidR="00D97EC8" w:rsidRDefault="00FB288B" w:rsidP="00D97EC8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440" w:firstLineChars="0" w:hanging="720"/>
        <w:rPr>
          <w:color w:val="000000"/>
        </w:rPr>
      </w:pPr>
      <w:r w:rsidRPr="00E15360">
        <w:rPr>
          <w:color w:val="000000"/>
        </w:rPr>
        <w:t>Web Design Open Invoice</w:t>
      </w:r>
      <w:r w:rsidR="00E15360">
        <w:rPr>
          <w:color w:val="000000"/>
        </w:rPr>
        <w:t xml:space="preserve"> / Amanda Honeywell:</w:t>
      </w:r>
    </w:p>
    <w:p w14:paraId="483123B8" w14:textId="63FA2936" w:rsidR="00D97EC8" w:rsidRDefault="00D97EC8" w:rsidP="00D97EC8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rPr>
          <w:color w:val="000000"/>
        </w:rPr>
      </w:pPr>
      <w:r w:rsidRPr="00D97EC8">
        <w:rPr>
          <w:color w:val="000000"/>
        </w:rPr>
        <w:t>Cyndi</w:t>
      </w:r>
      <w:r>
        <w:rPr>
          <w:color w:val="000000"/>
        </w:rPr>
        <w:t xml:space="preserve"> Young Motioned</w:t>
      </w:r>
      <w:r>
        <w:rPr>
          <w:color w:val="000000"/>
        </w:rPr>
        <w:br/>
      </w:r>
      <w:r w:rsidRPr="00D97EC8">
        <w:rPr>
          <w:color w:val="000000"/>
        </w:rPr>
        <w:t>Scott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Donihue</w:t>
      </w:r>
      <w:proofErr w:type="spellEnd"/>
      <w:r>
        <w:rPr>
          <w:color w:val="000000"/>
        </w:rPr>
        <w:t xml:space="preserve"> Seconded</w:t>
      </w:r>
      <w:r>
        <w:rPr>
          <w:color w:val="000000"/>
        </w:rPr>
        <w:br/>
      </w:r>
      <w:r w:rsidRPr="00D97EC8">
        <w:rPr>
          <w:color w:val="000000"/>
        </w:rPr>
        <w:t>All in favor</w:t>
      </w:r>
    </w:p>
    <w:p w14:paraId="0F0BEA77" w14:textId="1B0CFF2E" w:rsidR="00BC5DBA" w:rsidRDefault="00BC5DBA" w:rsidP="00BC5DBA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1260" w:firstLineChars="0"/>
        <w:rPr>
          <w:color w:val="000000"/>
        </w:rPr>
      </w:pPr>
      <w:r>
        <w:rPr>
          <w:color w:val="000000"/>
        </w:rPr>
        <w:t xml:space="preserve">EIDL / Jim </w:t>
      </w:r>
      <w:r>
        <w:t>Taipalus</w:t>
      </w:r>
    </w:p>
    <w:p w14:paraId="26A5C05F" w14:textId="7B6963CD" w:rsidR="00BC5DBA" w:rsidRPr="00BC5DBA" w:rsidRDefault="00BC5DBA" w:rsidP="00BC5DBA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left="2160" w:firstLineChars="0"/>
        <w:textDirection w:val="lrTb"/>
        <w:rPr>
          <w:color w:val="000000"/>
        </w:rPr>
      </w:pPr>
      <w:r w:rsidRPr="00BC5DBA">
        <w:rPr>
          <w:color w:val="000000"/>
        </w:rPr>
        <w:t>Below is the link to the Economic Injury Disaster Loan (EIDL) that we discussed at the end of today's meeting.  This is not a forgivable </w:t>
      </w:r>
      <w:r w:rsidRPr="00BC5DBA">
        <w:rPr>
          <w:color w:val="000000"/>
        </w:rPr>
        <w:t>loan,</w:t>
      </w:r>
      <w:r w:rsidRPr="00BC5DBA">
        <w:rPr>
          <w:color w:val="000000"/>
        </w:rPr>
        <w:t xml:space="preserve"> but it is a 2.75% fixed </w:t>
      </w:r>
      <w:r w:rsidRPr="00BC5DBA">
        <w:rPr>
          <w:color w:val="000000"/>
        </w:rPr>
        <w:t>30-year</w:t>
      </w:r>
      <w:r w:rsidRPr="00BC5DBA">
        <w:rPr>
          <w:color w:val="000000"/>
        </w:rPr>
        <w:t xml:space="preserve"> loan that does not have to be paid on until 2022.  We do not qualify for the forgivable PPP loan as we did not incur any payroll expenses in 2020.  I believe this would be a good option if we are going to move forward with a building and a potential employee for the Chamber.  In my opinion this </w:t>
      </w:r>
      <w:r w:rsidRPr="00BC5DBA">
        <w:rPr>
          <w:color w:val="000000"/>
        </w:rPr>
        <w:t>will</w:t>
      </w:r>
      <w:r w:rsidRPr="00BC5DBA">
        <w:rPr>
          <w:color w:val="000000"/>
        </w:rPr>
        <w:t xml:space="preserve"> allow us to put in place the necessary components to create a successful Chamber if the </w:t>
      </w:r>
      <w:r w:rsidRPr="00BC5DBA">
        <w:rPr>
          <w:color w:val="000000"/>
        </w:rPr>
        <w:t>bylaws</w:t>
      </w:r>
      <w:r w:rsidRPr="00BC5DBA">
        <w:rPr>
          <w:color w:val="000000"/>
        </w:rPr>
        <w:t xml:space="preserve"> allow us to do so.  I am afraid if we wait until the next meeting to vote on </w:t>
      </w:r>
      <w:r w:rsidRPr="00BC5DBA">
        <w:rPr>
          <w:color w:val="000000"/>
        </w:rPr>
        <w:t>this,</w:t>
      </w:r>
      <w:r w:rsidRPr="00BC5DBA">
        <w:rPr>
          <w:color w:val="000000"/>
        </w:rPr>
        <w:t xml:space="preserve"> we will miss the window for funding as these funds have depleted very quickly in the last round of stimulus money.  I recommend that if we find out that we can in fact move forward with borrowing the funds that we do an electronic roll call vote and apply asap.  </w:t>
      </w:r>
      <w:hyperlink r:id="rId6" w:tgtFrame="_blank" w:history="1">
        <w:r w:rsidRPr="00BC5DBA">
          <w:rPr>
            <w:color w:val="000000"/>
          </w:rPr>
          <w:t>https://www.sba.gov/funding-</w:t>
        </w:r>
        <w:r w:rsidRPr="00BC5DBA">
          <w:rPr>
            <w:color w:val="000000"/>
          </w:rPr>
          <w:lastRenderedPageBreak/>
          <w:t>programs/loans/coronavirus-relief-options/covid-19-economic-injury-disaster-loans</w:t>
        </w:r>
      </w:hyperlink>
    </w:p>
    <w:p w14:paraId="00000041" w14:textId="6218DEBF" w:rsidR="007D2BD9" w:rsidRPr="00E15360" w:rsidRDefault="007E0194" w:rsidP="00E1536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bCs/>
          <w:color w:val="000000"/>
        </w:rPr>
      </w:pPr>
      <w:r w:rsidRPr="00E15360">
        <w:rPr>
          <w:b/>
          <w:bCs/>
          <w:color w:val="000000"/>
        </w:rPr>
        <w:t>Adjournment</w:t>
      </w:r>
      <w:r w:rsidR="00E15360" w:rsidRPr="00E15360">
        <w:rPr>
          <w:b/>
          <w:bCs/>
          <w:color w:val="000000"/>
        </w:rPr>
        <w:t>:</w:t>
      </w:r>
      <w:r w:rsidR="003E6517">
        <w:rPr>
          <w:b/>
          <w:bCs/>
          <w:color w:val="000000"/>
        </w:rPr>
        <w:t xml:space="preserve"> 8:12 am</w:t>
      </w:r>
    </w:p>
    <w:sectPr w:rsidR="007D2BD9" w:rsidRPr="00E15360"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7F"/>
    <w:multiLevelType w:val="multilevel"/>
    <w:tmpl w:val="A46EB278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1" w15:restartNumberingAfterBreak="0">
    <w:nsid w:val="0F33562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C624C5"/>
    <w:multiLevelType w:val="multilevel"/>
    <w:tmpl w:val="A642BE22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8E026D1"/>
    <w:multiLevelType w:val="hybridMultilevel"/>
    <w:tmpl w:val="984E95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F4C39"/>
    <w:multiLevelType w:val="hybridMultilevel"/>
    <w:tmpl w:val="B9C2C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3AE6"/>
    <w:multiLevelType w:val="multilevel"/>
    <w:tmpl w:val="B1966F78"/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F246AED"/>
    <w:multiLevelType w:val="multilevel"/>
    <w:tmpl w:val="A46EB278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7" w15:restartNumberingAfterBreak="0">
    <w:nsid w:val="529900F9"/>
    <w:multiLevelType w:val="multilevel"/>
    <w:tmpl w:val="E986734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257F83"/>
    <w:multiLevelType w:val="hybridMultilevel"/>
    <w:tmpl w:val="3D600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01B4"/>
    <w:multiLevelType w:val="hybridMultilevel"/>
    <w:tmpl w:val="1598B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63264"/>
    <w:multiLevelType w:val="multilevel"/>
    <w:tmpl w:val="E03027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807755B"/>
    <w:multiLevelType w:val="multilevel"/>
    <w:tmpl w:val="EB6A0A0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3"/>
  </w:num>
  <w:num w:numId="21">
    <w:abstractNumId w:val="4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D9"/>
    <w:rsid w:val="00307EEB"/>
    <w:rsid w:val="003E6517"/>
    <w:rsid w:val="005A61D2"/>
    <w:rsid w:val="007D2BD9"/>
    <w:rsid w:val="007E0194"/>
    <w:rsid w:val="009018BE"/>
    <w:rsid w:val="0093144C"/>
    <w:rsid w:val="009C5042"/>
    <w:rsid w:val="00AF6A97"/>
    <w:rsid w:val="00B40091"/>
    <w:rsid w:val="00BC5DBA"/>
    <w:rsid w:val="00D97EC8"/>
    <w:rsid w:val="00E15360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2C76"/>
  <w15:docId w15:val="{B8C1179B-232E-9242-B56D-D492E38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jc w:val="center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uiPriority w:val="9"/>
    <w:semiHidden/>
    <w:unhideWhenUsed/>
    <w:qFormat/>
    <w:pPr>
      <w:numPr>
        <w:numId w:val="6"/>
      </w:numPr>
      <w:suppressAutoHyphens/>
      <w:spacing w:before="240" w:line="1" w:lineRule="atLeast"/>
      <w:ind w:leftChars="-1" w:left="187" w:hangingChars="1" w:hanging="187"/>
      <w:textDirection w:val="btLr"/>
      <w:textAlignment w:val="top"/>
      <w:outlineLvl w:val="2"/>
    </w:pPr>
    <w:rPr>
      <w:iCs/>
      <w:position w:val="-1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hAnsi="Arial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hAnsi="Arial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hAnsi="Arial"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Arial" w:hAnsi="Arial"/>
      <w:i/>
      <w:iCs/>
      <w:color w:val="243F60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Arial" w:hAnsi="Arial"/>
      <w:color w:val="272727"/>
      <w:sz w:val="22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Arial" w:hAnsi="Arial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Arial" w:hAnsi="Arial"/>
      <w:spacing w:val="-10"/>
      <w:kern w:val="28"/>
      <w:sz w:val="56"/>
      <w:szCs w:val="56"/>
    </w:rPr>
  </w:style>
  <w:style w:type="paragraph" w:styleId="ListNumber">
    <w:name w:val="List Number"/>
    <w:basedOn w:val="Normal"/>
    <w:pPr>
      <w:tabs>
        <w:tab w:val="num" w:pos="720"/>
      </w:tabs>
      <w:ind w:left="720"/>
    </w:pPr>
  </w:style>
  <w:style w:type="character" w:styleId="PlaceholderText">
    <w:name w:val="Placeholder Text"/>
    <w:rPr>
      <w:color w:val="595959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tabs>
        <w:tab w:val="num" w:pos="720"/>
      </w:tabs>
      <w:spacing w:before="24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qFormat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pPr>
      <w:spacing w:after="120"/>
    </w:pPr>
    <w:rPr>
      <w:sz w:val="22"/>
      <w:szCs w:val="16"/>
    </w:rPr>
  </w:style>
  <w:style w:type="character" w:customStyle="1" w:styleId="BodyText3Char">
    <w:name w:val="Body Tex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qFormat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qFormat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styleId="BookTitle">
    <w:name w:val="Book Title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i/>
      <w:iCs/>
      <w:color w:val="1F497D"/>
      <w:sz w:val="22"/>
      <w:szCs w:val="18"/>
    </w:rPr>
  </w:style>
  <w:style w:type="paragraph" w:styleId="Closing">
    <w:name w:val="Closing"/>
    <w:basedOn w:val="Normal"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ColorfulGrid">
    <w:name w:val="Colorful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DarkList">
    <w:name w:val="Dark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  <w:qFormat/>
  </w:style>
  <w:style w:type="character" w:customStyle="1" w:styleId="DateChar">
    <w:name w:val="Dat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rPr>
      <w:rFonts w:ascii="Segoe UI" w:hAnsi="Segoe UI" w:cs="Segoe UI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qFormat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qFormat/>
    <w:pPr>
      <w:framePr w:w="7920" w:hSpace="180" w:wrap="auto" w:vAnchor="page" w:hAnchor="text" w:xAlign="center" w:yAlign="bottom"/>
      <w:spacing w:after="0" w:line="240" w:lineRule="auto"/>
      <w:ind w:left="2880"/>
    </w:pPr>
    <w:rPr>
      <w:rFonts w:ascii="Arial" w:hAnsi="Arial"/>
    </w:rPr>
  </w:style>
  <w:style w:type="paragraph" w:styleId="EnvelopeReturn">
    <w:name w:val="envelope return"/>
    <w:basedOn w:val="Normal"/>
    <w:qFormat/>
    <w:pPr>
      <w:spacing w:after="0" w:line="240" w:lineRule="auto"/>
    </w:pPr>
    <w:rPr>
      <w:rFonts w:ascii="Arial" w:hAnsi="Arial"/>
      <w:sz w:val="22"/>
      <w:szCs w:val="20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GridTable1Light-Accent1">
    <w:name w:val="Grid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</w:style>
  <w:style w:type="table" w:styleId="GridTable1Light-Accent2">
    <w:name w:val="Grid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</w:style>
  <w:style w:type="table" w:styleId="GridTable1Light-Accent3">
    <w:name w:val="Grid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</w:style>
  <w:style w:type="table" w:styleId="GridTable1Light-Accent4">
    <w:name w:val="Grid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</w:style>
  <w:style w:type="table" w:styleId="GridTable1Light-Accent5">
    <w:name w:val="Grid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styleId="GridTable2">
    <w:name w:val="Grid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GridTable2-Accent1">
    <w:name w:val="Grid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</w:style>
  <w:style w:type="table" w:styleId="GridTable2-Accent2">
    <w:name w:val="Grid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</w:style>
  <w:style w:type="table" w:styleId="GridTable2-Accent4">
    <w:name w:val="Grid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</w:style>
  <w:style w:type="table" w:styleId="GridTable2-Accent5">
    <w:name w:val="Grid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</w:style>
  <w:style w:type="table" w:styleId="GridTable2-Accent6">
    <w:name w:val="Grid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</w:style>
  <w:style w:type="table" w:styleId="GridTable3">
    <w:name w:val="Grid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3-Accent1">
    <w:name w:val="Grid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3-Accent2">
    <w:name w:val="Grid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3-Accent3">
    <w:name w:val="Grid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3-Accent4">
    <w:name w:val="Grid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3-Accent5">
    <w:name w:val="Grid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3-Accent6">
    <w:name w:val="Grid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4">
    <w:name w:val="Grid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4-Accent1">
    <w:name w:val="Grid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4-Accent2">
    <w:name w:val="Grid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4-Accent5">
    <w:name w:val="Grid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4-Accent6">
    <w:name w:val="Grid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5Dark">
    <w:name w:val="Grid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1">
    <w:name w:val="Grid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2">
    <w:name w:val="Grid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3">
    <w:name w:val="Grid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4">
    <w:name w:val="Grid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5">
    <w:name w:val="Grid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6">
    <w:name w:val="Grid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6Colorful">
    <w:name w:val="Grid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6Colorful-Accent1">
    <w:name w:val="Grid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6Colorful-Accent2">
    <w:name w:val="Grid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6Colorful-Accent3">
    <w:name w:val="Grid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6Colorful-Accent4">
    <w:name w:val="Grid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6Colorful-Accent5">
    <w:name w:val="Grid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6Colorful-Accent6">
    <w:name w:val="Grid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7Colorful">
    <w:name w:val="Grid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7Colorful-Accent1">
    <w:name w:val="Grid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7Colorful-Accent2">
    <w:name w:val="Grid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7Colorful-Accent3">
    <w:name w:val="Grid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7Colorful-Accent4">
    <w:name w:val="Grid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7Colorful-Accent5">
    <w:name w:val="Grid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7Colorful-Accent6">
    <w:name w:val="Grid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character" w:customStyle="1" w:styleId="Hashtag1">
    <w:name w:val="Hashtag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Arial" w:eastAsia="Times New Roman" w:hAnsi="Arial" w:cs="Times New Roman"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Arial" w:eastAsia="Times New Roman" w:hAnsi="Arial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eastAsia="Times New Roman" w:hAnsi="Arial" w:cs="Times New Roman"/>
      <w:i/>
      <w:iCs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styleId="HTMLAcronym">
    <w:name w:val="HTML Acronym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Sample">
    <w:name w:val="HTML Sample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TMLTypewriter">
    <w:name w:val="HTML Typewriter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Variable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qFormat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qFormat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qFormat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qFormat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qFormat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qFormat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qFormat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qFormat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qFormat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Arial" w:hAnsi="Arial"/>
      <w:b/>
      <w:bCs/>
    </w:rPr>
  </w:style>
  <w:style w:type="character" w:styleId="IntenseEmphasis">
    <w:name w:val="Intense Emphasis"/>
    <w:qFormat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qFormat/>
    <w:rPr>
      <w:b/>
      <w:bCs/>
      <w:smallCaps/>
      <w:color w:val="365F91"/>
      <w:spacing w:val="5"/>
      <w:w w:val="100"/>
      <w:position w:val="-1"/>
      <w:effect w:val="none"/>
      <w:vertAlign w:val="baseline"/>
      <w:cs w:val="0"/>
      <w:em w:val="none"/>
    </w:rPr>
  </w:style>
  <w:style w:type="table" w:styleId="LightGrid">
    <w:name w:val="Light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LightGrid-Accent2">
    <w:name w:val="Light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LightGrid-Accent3">
    <w:name w:val="Light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LightGrid-Accent4">
    <w:name w:val="Light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LightGrid-Accent5">
    <w:name w:val="Light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ghtGrid-Accent6">
    <w:name w:val="Light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LightList">
    <w:name w:val="Light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List-Accent2">
    <w:name w:val="Light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LightList-Accent3">
    <w:name w:val="Light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LightList-Accent4">
    <w:name w:val="Light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5">
    <w:name w:val="Light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6">
    <w:name w:val="Light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ghtShading-Accent2">
    <w:name w:val="Light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LightShading-Accent3">
    <w:name w:val="Light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LightShading-Accent4">
    <w:name w:val="Light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Shading-Accent5">
    <w:name w:val="Light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LightShading-Accent6">
    <w:name w:val="Light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ListBullet">
    <w:name w:val="List Bullet"/>
    <w:basedOn w:val="Normal"/>
    <w:qFormat/>
    <w:pPr>
      <w:tabs>
        <w:tab w:val="num" w:pos="720"/>
      </w:tabs>
      <w:contextualSpacing/>
    </w:pPr>
  </w:style>
  <w:style w:type="paragraph" w:styleId="ListBullet2">
    <w:name w:val="List Bullet 2"/>
    <w:basedOn w:val="Normal"/>
    <w:qFormat/>
    <w:pPr>
      <w:tabs>
        <w:tab w:val="num" w:pos="720"/>
      </w:tabs>
      <w:contextualSpacing/>
    </w:pPr>
  </w:style>
  <w:style w:type="paragraph" w:styleId="ListBullet3">
    <w:name w:val="List Bullet 3"/>
    <w:basedOn w:val="Normal"/>
    <w:qFormat/>
    <w:pPr>
      <w:tabs>
        <w:tab w:val="num" w:pos="720"/>
      </w:tabs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Bullet5">
    <w:name w:val="List Bullet 5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ListContinue3">
    <w:name w:val="List Continue 3"/>
    <w:basedOn w:val="Normal"/>
    <w:qFormat/>
    <w:pPr>
      <w:spacing w:after="120"/>
      <w:ind w:left="849"/>
      <w:contextualSpacing/>
    </w:pPr>
  </w:style>
  <w:style w:type="paragraph" w:styleId="ListContinue4">
    <w:name w:val="List Continue 4"/>
    <w:basedOn w:val="Normal"/>
    <w:qFormat/>
    <w:pPr>
      <w:spacing w:after="120"/>
      <w:ind w:left="1132"/>
      <w:contextualSpacing/>
    </w:pPr>
  </w:style>
  <w:style w:type="paragraph" w:styleId="ListContinue5">
    <w:name w:val="List Continue 5"/>
    <w:basedOn w:val="Normal"/>
    <w:qFormat/>
    <w:pPr>
      <w:spacing w:after="120"/>
      <w:ind w:left="1415"/>
      <w:contextualSpacing/>
    </w:pPr>
  </w:style>
  <w:style w:type="paragraph" w:styleId="ListNumber2">
    <w:name w:val="List Number 2"/>
    <w:basedOn w:val="Normal"/>
    <w:qFormat/>
    <w:pPr>
      <w:tabs>
        <w:tab w:val="num" w:pos="720"/>
      </w:tabs>
      <w:contextualSpacing/>
    </w:pPr>
  </w:style>
  <w:style w:type="paragraph" w:styleId="ListNumber3">
    <w:name w:val="List Number 3"/>
    <w:basedOn w:val="Normal"/>
    <w:qFormat/>
    <w:pPr>
      <w:tabs>
        <w:tab w:val="num" w:pos="720"/>
      </w:tabs>
      <w:contextualSpacing/>
    </w:pPr>
  </w:style>
  <w:style w:type="paragraph" w:styleId="ListNumber4">
    <w:name w:val="List Number 4"/>
    <w:basedOn w:val="Normal"/>
    <w:qFormat/>
    <w:pPr>
      <w:tabs>
        <w:tab w:val="num" w:pos="720"/>
      </w:tabs>
      <w:contextualSpacing/>
    </w:pPr>
  </w:style>
  <w:style w:type="paragraph" w:styleId="ListNumber5">
    <w:name w:val="List Number 5"/>
    <w:basedOn w:val="Normal"/>
    <w:qFormat/>
    <w:pPr>
      <w:tabs>
        <w:tab w:val="num" w:pos="720"/>
      </w:tabs>
      <w:contextualSpacing/>
    </w:pPr>
  </w:style>
  <w:style w:type="table" w:styleId="ListTable1Light">
    <w:name w:val="List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1">
    <w:name w:val="List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2">
    <w:name w:val="List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3">
    <w:name w:val="List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4">
    <w:name w:val="List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5">
    <w:name w:val="List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6">
    <w:name w:val="List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2">
    <w:name w:val="List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styleId="ListTable2-Accent1">
    <w:name w:val="List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</w:style>
  <w:style w:type="table" w:styleId="ListTable2-Accent2">
    <w:name w:val="List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</w:style>
  <w:style w:type="table" w:styleId="ListTable2-Accent3">
    <w:name w:val="List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</w:style>
  <w:style w:type="table" w:styleId="ListTable2-Accent4">
    <w:name w:val="List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</w:style>
  <w:style w:type="table" w:styleId="ListTable2-Accent5">
    <w:name w:val="List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</w:style>
  <w:style w:type="table" w:styleId="ListTable2-Accent6">
    <w:name w:val="List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</w:style>
  <w:style w:type="table" w:styleId="ListTable3">
    <w:name w:val="List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Table3-Accent1">
    <w:name w:val="List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styleId="ListTable3-Accent2">
    <w:name w:val="List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</w:style>
  <w:style w:type="table" w:styleId="ListTable3-Accent3">
    <w:name w:val="List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</w:style>
  <w:style w:type="table" w:styleId="ListTable3-Accent4">
    <w:name w:val="List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</w:style>
  <w:style w:type="table" w:styleId="ListTable3-Accent5">
    <w:name w:val="List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</w:style>
  <w:style w:type="table" w:styleId="ListTable3-Accent6">
    <w:name w:val="List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</w:style>
  <w:style w:type="table" w:styleId="ListTable4">
    <w:name w:val="List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styleId="ListTable4-Accent1">
    <w:name w:val="List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</w:style>
  <w:style w:type="table" w:styleId="ListTable4-Accent2">
    <w:name w:val="List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</w:style>
  <w:style w:type="table" w:styleId="ListTable4-Accent3">
    <w:name w:val="List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</w:style>
  <w:style w:type="table" w:styleId="ListTable4-Accent4">
    <w:name w:val="List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</w:style>
  <w:style w:type="table" w:styleId="ListTable4-Accent5">
    <w:name w:val="List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</w:style>
  <w:style w:type="table" w:styleId="ListTable4-Accent6">
    <w:name w:val="List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</w:style>
  <w:style w:type="table" w:styleId="ListTable5Dark">
    <w:name w:val="List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styleId="ListTable5Dark-Accent1">
    <w:name w:val="List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</w:style>
  <w:style w:type="table" w:styleId="ListTable5Dark-Accent2">
    <w:name w:val="List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</w:style>
  <w:style w:type="table" w:styleId="ListTable5Dark-Accent3">
    <w:name w:val="List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</w:style>
  <w:style w:type="table" w:styleId="ListTable5Dark-Accent4">
    <w:name w:val="List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</w:style>
  <w:style w:type="table" w:styleId="ListTable5Dark-Accent5">
    <w:name w:val="List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</w:style>
  <w:style w:type="table" w:styleId="ListTable5Dark-Accent6">
    <w:name w:val="List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</w:style>
  <w:style w:type="table" w:styleId="ListTable6Colorful">
    <w:name w:val="List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styleId="ListTable6Colorful-Accent1">
    <w:name w:val="List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</w:style>
  <w:style w:type="table" w:styleId="ListTable6Colorful-Accent2">
    <w:name w:val="List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</w:style>
  <w:style w:type="table" w:styleId="ListTable6Colorful-Accent3">
    <w:name w:val="List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</w:style>
  <w:style w:type="table" w:styleId="ListTable6Colorful-Accent4">
    <w:name w:val="List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</w:style>
  <w:style w:type="table" w:styleId="ListTable6Colorful-Accent5">
    <w:name w:val="List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</w:style>
  <w:style w:type="table" w:styleId="ListTable6Colorful-Accent6">
    <w:name w:val="List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</w:style>
  <w:style w:type="table" w:styleId="ListTable7Colorful">
    <w:name w:val="List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ListTable7Colorful-Accent1">
    <w:name w:val="List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</w:tblPr>
  </w:style>
  <w:style w:type="table" w:styleId="ListTable7Colorful-Accent2">
    <w:name w:val="List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</w:tblPr>
  </w:style>
  <w:style w:type="table" w:styleId="ListTable7Colorful-Accent3">
    <w:name w:val="List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</w:tblPr>
  </w:style>
  <w:style w:type="table" w:styleId="ListTable7Colorful-Accent4">
    <w:name w:val="List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</w:tblPr>
  </w:style>
  <w:style w:type="table" w:styleId="ListTable7Colorful-Accent5">
    <w:name w:val="List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</w:tblPr>
  </w:style>
  <w:style w:type="table" w:styleId="ListTable7Colorful-Accent6">
    <w:name w:val="List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</w:tbl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onsolas" w:hAnsi="Consolas"/>
      <w:position w:val="-1"/>
      <w:sz w:val="22"/>
    </w:rPr>
  </w:style>
  <w:style w:type="character" w:customStyle="1" w:styleId="MacroTextChar">
    <w:name w:val="Macro Text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MediumGrid1">
    <w:name w:val="Medium Grid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MediumGrid1-Accent2">
    <w:name w:val="Medium Grid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MediumGrid1-Accent4">
    <w:name w:val="Medium Grid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5">
    <w:name w:val="Medium Grid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MediumGrid1-Accent6">
    <w:name w:val="Medium Grid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MediumGrid2">
    <w:name w:val="Medium Grid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MediumGrid2-Accent2">
    <w:name w:val="Medium Grid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MediumGrid2-Accent3">
    <w:name w:val="Medium Grid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MediumGrid2-Accent4">
    <w:name w:val="Medium Grid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Grid2-Accent5">
    <w:name w:val="Medium Grid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Grid2-Accent6">
    <w:name w:val="Medium Grid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MediumGrid3">
    <w:name w:val="Medium Grid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MediumList1-Accent2">
    <w:name w:val="Medium List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List1-Accent3">
    <w:name w:val="Medium List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MediumList1-Accent4">
    <w:name w:val="Medium List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List1-Accent5">
    <w:name w:val="Medium List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6">
    <w:name w:val="Medium List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MediumList2">
    <w:name w:val="Medium Lis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MediumList2-Accent2">
    <w:name w:val="Medium List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2-Accent3">
    <w:name w:val="Medium List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MediumList2-Accent4">
    <w:name w:val="Medium List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MediumList2-Accent5">
    <w:name w:val="Medium List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MediumList2-Accent6">
    <w:name w:val="Medium List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MediumShading1">
    <w:name w:val="Medium Shading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MediumShading1-Accent2">
    <w:name w:val="Medium Shading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MediumShading1-Accent3">
    <w:name w:val="Medium Shading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</w:style>
  <w:style w:type="table" w:styleId="MediumShading1-Accent4">
    <w:name w:val="Medium Shading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MediumShading1-Accent5">
    <w:name w:val="Medium Shading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MediumShading1-Accent6">
    <w:name w:val="Medium Shading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MediumShading2">
    <w:name w:val="Medium Shading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rPr>
      <w:rFonts w:ascii="Arial" w:eastAsia="Times New Roman" w:hAnsi="Arial" w:cs="Times New Roman"/>
      <w:w w:val="100"/>
      <w:position w:val="-1"/>
      <w:effect w:val="none"/>
      <w:shd w:val="pct20" w:color="auto" w:fill="auto"/>
      <w:vertAlign w:val="baseline"/>
      <w:cs w:val="0"/>
      <w:em w:val="none"/>
    </w:rPr>
  </w:style>
  <w:style w:type="paragraph" w:styleId="NoSpacing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 w:line="240" w:lineRule="auto"/>
    </w:pPr>
  </w:style>
  <w:style w:type="character" w:customStyle="1" w:styleId="NoteHeadingChar">
    <w:name w:val="Note Head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table" w:styleId="PlainTable1">
    <w:name w:val="Plain Tab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PlainTable3">
    <w:name w:val="Plain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4">
    <w:name w:val="Plain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5">
    <w:name w:val="Plain Table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alutation">
    <w:name w:val="Salutation"/>
    <w:basedOn w:val="Normal"/>
    <w:next w:val="Normal"/>
    <w:qFormat/>
  </w:style>
  <w:style w:type="character" w:customStyle="1" w:styleId="SalutationChar">
    <w:name w:val="Salutation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qFormat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martHyperlink1">
    <w:name w:val="Smart Hyperlink1"/>
    <w:qFormat/>
    <w:rPr>
      <w:w w:val="100"/>
      <w:position w:val="-1"/>
      <w:u w:val="dotted"/>
      <w:effect w:val="none"/>
      <w:vertAlign w:val="baseline"/>
      <w:cs w:val="0"/>
      <w:em w:val="none"/>
    </w:rPr>
  </w:style>
  <w:style w:type="character" w:styleId="Strong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Emphasis">
    <w:name w:val="Subtle Emphasis"/>
    <w:qFormat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qFormat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GridLight">
    <w:name w:val="Grid Table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qFormat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qFormat/>
    <w:pPr>
      <w:spacing w:after="0"/>
      <w:ind w:left="0"/>
    </w:pPr>
  </w:style>
  <w:style w:type="table" w:styleId="TableProfessional">
    <w:name w:val="Table Professional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itleChar">
    <w:name w:val="Title Char"/>
    <w:rPr>
      <w:rFonts w:ascii="Arial" w:eastAsia="Times New Roman" w:hAnsi="Arial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qFormat/>
    <w:pPr>
      <w:spacing w:after="100"/>
      <w:ind w:left="0"/>
    </w:pPr>
  </w:style>
  <w:style w:type="paragraph" w:styleId="TOC2">
    <w:name w:val="toc 2"/>
    <w:basedOn w:val="Normal"/>
    <w:next w:val="Normal"/>
    <w:qFormat/>
    <w:pPr>
      <w:spacing w:after="100"/>
      <w:ind w:left="240"/>
    </w:pPr>
  </w:style>
  <w:style w:type="paragraph" w:styleId="TOC3">
    <w:name w:val="toc 3"/>
    <w:basedOn w:val="Normal"/>
    <w:next w:val="Normal"/>
    <w:qFormat/>
    <w:pPr>
      <w:spacing w:after="100"/>
      <w:ind w:left="480"/>
    </w:pPr>
  </w:style>
  <w:style w:type="paragraph" w:styleId="TOC4">
    <w:name w:val="toc 4"/>
    <w:basedOn w:val="Normal"/>
    <w:next w:val="Normal"/>
    <w:qFormat/>
    <w:pPr>
      <w:spacing w:after="100"/>
      <w:ind w:left="720"/>
    </w:pPr>
  </w:style>
  <w:style w:type="paragraph" w:styleId="TOC5">
    <w:name w:val="toc 5"/>
    <w:basedOn w:val="Normal"/>
    <w:next w:val="Normal"/>
    <w:qFormat/>
    <w:pPr>
      <w:spacing w:after="100"/>
      <w:ind w:left="960"/>
    </w:pPr>
  </w:style>
  <w:style w:type="paragraph" w:styleId="TOC6">
    <w:name w:val="toc 6"/>
    <w:basedOn w:val="Normal"/>
    <w:next w:val="Normal"/>
    <w:qFormat/>
    <w:pPr>
      <w:spacing w:after="100"/>
      <w:ind w:left="1200"/>
    </w:pPr>
  </w:style>
  <w:style w:type="paragraph" w:styleId="TOC7">
    <w:name w:val="toc 7"/>
    <w:basedOn w:val="Normal"/>
    <w:next w:val="Normal"/>
    <w:qFormat/>
    <w:pPr>
      <w:spacing w:after="100"/>
      <w:ind w:left="1440"/>
    </w:pPr>
  </w:style>
  <w:style w:type="paragraph" w:styleId="TOC8">
    <w:name w:val="toc 8"/>
    <w:basedOn w:val="Normal"/>
    <w:next w:val="Normal"/>
    <w:qFormat/>
    <w:pPr>
      <w:spacing w:after="100"/>
      <w:ind w:left="1680"/>
    </w:pPr>
  </w:style>
  <w:style w:type="paragraph" w:styleId="TOC9">
    <w:name w:val="toc 9"/>
    <w:basedOn w:val="Normal"/>
    <w:next w:val="Normal"/>
    <w:qFormat/>
    <w:pPr>
      <w:spacing w:after="100"/>
      <w:ind w:left="1920"/>
    </w:pPr>
  </w:style>
  <w:style w:type="paragraph" w:styleId="TOCHeading">
    <w:name w:val="TOC Heading"/>
    <w:basedOn w:val="Heading1"/>
    <w:next w:val="Normal"/>
    <w:qFormat/>
    <w:pPr>
      <w:keepLines/>
      <w:spacing w:before="240" w:after="0"/>
      <w:jc w:val="left"/>
      <w:outlineLvl w:val="9"/>
    </w:pPr>
    <w:rPr>
      <w:rFonts w:cs="Times New Roman"/>
      <w:b w:val="0"/>
      <w:bCs w:val="0"/>
      <w:i w:val="0"/>
      <w:color w:val="365F91"/>
      <w:kern w:val="0"/>
    </w:rPr>
  </w:style>
  <w:style w:type="character" w:customStyle="1" w:styleId="UnresolvedMention1">
    <w:name w:val="Unresolved Mention1"/>
    <w:qFormat/>
    <w:rPr>
      <w:color w:val="595959"/>
      <w:w w:val="100"/>
      <w:position w:val="-1"/>
      <w:effect w:val="none"/>
      <w:shd w:val="clear" w:color="auto" w:fill="E6E6E6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ba.gov/funding-programs/loans/coronavirus-relief-options/covid-19-economic-injury-disaster-lo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ttm62znEIOOLG5UVmzVXmicw==">AMUW2mUDAyJmdgT5p8VAjgWYNbTmvPiePH23U9FK5D5/R70vvdp3FPIOEPeJ2PECqWkcuOK6DjuS+i0Bmg4ZtxQ81Ko/eizdyywBeDczOAoYnEwr9wZ2zlg=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Potes</dc:creator>
  <cp:lastModifiedBy>Amanda Honeywell</cp:lastModifiedBy>
  <cp:revision>4</cp:revision>
  <dcterms:created xsi:type="dcterms:W3CDTF">2021-01-20T14:33:00Z</dcterms:created>
  <dcterms:modified xsi:type="dcterms:W3CDTF">2021-01-21T17:05:00Z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